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3"/>
        <w:gridCol w:w="132"/>
        <w:gridCol w:w="601"/>
        <w:gridCol w:w="229"/>
        <w:gridCol w:w="222"/>
        <w:gridCol w:w="222"/>
        <w:gridCol w:w="353"/>
        <w:gridCol w:w="598"/>
        <w:gridCol w:w="353"/>
        <w:gridCol w:w="353"/>
        <w:gridCol w:w="353"/>
        <w:gridCol w:w="353"/>
        <w:gridCol w:w="353"/>
        <w:gridCol w:w="538"/>
        <w:gridCol w:w="473"/>
        <w:gridCol w:w="473"/>
        <w:gridCol w:w="896"/>
        <w:gridCol w:w="977"/>
        <w:gridCol w:w="570"/>
        <w:gridCol w:w="582"/>
        <w:gridCol w:w="681"/>
        <w:gridCol w:w="302"/>
        <w:gridCol w:w="222"/>
        <w:gridCol w:w="222"/>
        <w:gridCol w:w="510"/>
      </w:tblGrid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shd w:val="clear" w:color="FFFFFF" w:fill="auto"/>
            <w:vAlign w:val="bottom"/>
          </w:tcPr>
          <w:p w:rsidR="00317BBA" w:rsidRDefault="001630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ОБ ОБРАЗОВАНИИ №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4"/>
            <w:shd w:val="clear" w:color="FFFFFF" w:fill="auto"/>
            <w:vAlign w:val="bottom"/>
          </w:tcPr>
          <w:p w:rsidR="00317BBA" w:rsidRDefault="00317B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 w:val="restart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vMerge w:val="restart"/>
            <w:shd w:val="clear" w:color="FFFFFF" w:fill="auto"/>
          </w:tcPr>
          <w:p w:rsidR="00317BBA" w:rsidRPr="00163066" w:rsidRDefault="00834405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163066">
              <w:rPr>
                <w:rFonts w:ascii="Times New Roman" w:hAnsi="Times New Roman"/>
                <w:b/>
                <w:sz w:val="22"/>
              </w:rPr>
              <w:t xml:space="preserve">по образовательным программам дошкольного образования между муниципальным автономным дошкольным образовательным учреждением города Ростова-на-Дону «Детский </w:t>
            </w:r>
            <w:proofErr w:type="gramStart"/>
            <w:r w:rsidRPr="00163066">
              <w:rPr>
                <w:rFonts w:ascii="Times New Roman" w:hAnsi="Times New Roman"/>
                <w:b/>
                <w:sz w:val="22"/>
              </w:rPr>
              <w:t>сад  №</w:t>
            </w:r>
            <w:proofErr w:type="gramEnd"/>
            <w:r w:rsidRPr="00163066">
              <w:rPr>
                <w:rFonts w:ascii="Times New Roman" w:hAnsi="Times New Roman"/>
                <w:b/>
                <w:sz w:val="22"/>
              </w:rPr>
              <w:t xml:space="preserve"> 1» и родителями (законными </w:t>
            </w:r>
            <w:r w:rsidRPr="00163066">
              <w:rPr>
                <w:rFonts w:ascii="Times New Roman" w:hAnsi="Times New Roman"/>
                <w:b/>
                <w:sz w:val="22"/>
              </w:rPr>
              <w:t>представителями) несовершеннолетнего воспитанника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vMerge/>
            <w:shd w:val="clear" w:color="FFFFFF" w:fill="auto"/>
          </w:tcPr>
          <w:p w:rsidR="00317BBA" w:rsidRDefault="00317BB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vMerge/>
            <w:shd w:val="clear" w:color="FFFFFF" w:fill="auto"/>
          </w:tcPr>
          <w:p w:rsidR="00317BBA" w:rsidRDefault="00317BB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vMerge/>
            <w:shd w:val="clear" w:color="FFFFFF" w:fill="auto"/>
          </w:tcPr>
          <w:p w:rsidR="00317BBA" w:rsidRDefault="00317BB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9" w:type="dxa"/>
            <w:gridSpan w:val="12"/>
            <w:vMerge/>
            <w:shd w:val="clear" w:color="FFFFFF" w:fill="auto"/>
          </w:tcPr>
          <w:p w:rsidR="00317BBA" w:rsidRDefault="00317BB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8" w:type="dxa"/>
            <w:gridSpan w:val="6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4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Ростов-на-Дону</w:t>
            </w: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4"/>
            <w:shd w:val="clear" w:color="FFFFFF" w:fill="auto"/>
            <w:vAlign w:val="bottom"/>
          </w:tcPr>
          <w:p w:rsidR="00317BBA" w:rsidRDefault="00163066" w:rsidP="001630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«_______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_»_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____________202__г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4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дошкольное образовательное учреждение города Ростова-на-Дону «Детский сад № 1»,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осуществляющее образовательную деятельность на основании от «19» августа 2015г. Лицензии № 5547 (приложение к лицензии 1) серия 61Л01 № 0003146, выданной Региональной службой по надзору и контролю в сфере образования Ростовской области на срок – бессрочно,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именуемый в дальнейшем «Исполнитель», в лице заведующего Дружининой Виктории Леонидовны, действующего на основании приказа МУ «Управления образования города Ростова-на-Дону от 26.10.2007 №312-к» и Устава МАДОУ,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0950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17BBA" w:rsidRDefault="00834405" w:rsidP="001630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rect id="_x0000_s1026" style="position:absolute;margin-left:132pt;margin-top:5pt;width:0;height:0;z-index:251657728;mso-position-horizontal-relative:text;mso-position-vertical-relative:text;v-text-anchor:top">
                  <v:fill r:id="rId4" o:title="image000" type="frame"/>
                </v:rect>
              </w:pic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</w:tcPr>
          <w:p w:rsidR="00317BBA" w:rsidRDefault="008344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(ФИО законного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представителя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несовершеннолетнего )</w:t>
            </w:r>
            <w:proofErr w:type="gramEnd"/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именуемый в дальнейшем «Заказчик», в лице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17BBA" w:rsidRDefault="00317BBA" w:rsidP="001630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</w:tcPr>
          <w:p w:rsidR="00317BBA" w:rsidRDefault="008344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(статус законного представителя несовершеннолетнего – родитель (мать, отец), опекун, приемный родитель)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действующего в интересах несовершеннолетнего</w:t>
            </w: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028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</w:tcPr>
          <w:p w:rsidR="00317BBA" w:rsidRDefault="008344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(ФИО полностью, дата рождения несовершеннолетнего)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проживающего по адресу: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17BBA" w:rsidRDefault="00317BBA" w:rsidP="001630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</w:tcPr>
          <w:p w:rsidR="00317BBA" w:rsidRDefault="008344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(полный адрес места жительства ребенка с указанием индекса)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именуемый в дальнейшем </w:t>
            </w:r>
            <w:r>
              <w:rPr>
                <w:rFonts w:ascii="Times New Roman" w:hAnsi="Times New Roman"/>
                <w:sz w:val="18"/>
                <w:szCs w:val="18"/>
              </w:rPr>
              <w:t>«Воспитанник», совместно именуемые Стороны, заключили настоящий Договор о нижеследующем: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</w:t>
            </w:r>
            <w:r>
              <w:rPr>
                <w:rFonts w:ascii="Times New Roman" w:hAnsi="Times New Roman"/>
                <w:sz w:val="18"/>
                <w:szCs w:val="18"/>
              </w:rPr>
              <w:t>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</w:t>
            </w:r>
            <w:r>
              <w:rPr>
                <w:rFonts w:ascii="Times New Roman" w:hAnsi="Times New Roman"/>
                <w:sz w:val="18"/>
                <w:szCs w:val="18"/>
              </w:rPr>
              <w:t>ганизации, присмотр и уход за Воспитанником.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1.2.Форма обучения - очная, образовательная деятельность осуществляется на государственном языке Российской Федерации.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Наименование образовательной программы - основная образовательная программа, </w:t>
            </w:r>
            <w:r>
              <w:rPr>
                <w:rFonts w:ascii="Times New Roman" w:hAnsi="Times New Roman"/>
                <w:sz w:val="18"/>
                <w:szCs w:val="18"/>
              </w:rPr>
              <w:t>разработанная образовательной организацией.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      </w:r>
            <w:r w:rsidRPr="00163066">
              <w:rPr>
                <w:rFonts w:ascii="Times New Roman" w:hAnsi="Times New Roman"/>
                <w:color w:val="FF0000"/>
                <w:sz w:val="18"/>
                <w:szCs w:val="18"/>
              </w:rPr>
              <w:t>__________ календарных лет (года).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 Режим пребывания Воспитанника в 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организации  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 часов.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 Воспитанник зачисляется в группу общеобразовательной направленности.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 Сторон</w:t>
            </w:r>
            <w:proofErr w:type="gramEnd"/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2.1. Исполнитель вправе: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2.1.1. Самостоятельно осуществлять образовательную деятельность.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2.1.2.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Предоставлять Воспитаннику платные образовательные услуги (за рамками образовательной деятельности), в соответствии с договором об оказании платных образовательных услуг.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2.2. Заказчик вправе: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2.2.1. Участвовать в образовательной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 организации, в том числе, в формировании образовательной программы.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2.2.2. Получать от Исполнителя информацию: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вопросам организации и обеспечения надлежащего исполнения услуг, предусмотренных разделом 1 настоящего Договора;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 по</w:t>
            </w:r>
            <w:r>
              <w:rPr>
                <w:rFonts w:ascii="Times New Roman" w:hAnsi="Times New Roman"/>
                <w:sz w:val="18"/>
                <w:szCs w:val="18"/>
              </w:rPr>
              <w:t>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2.2.3. Знакомиться с уставом образовательной организации, с лицензией на осуществле</w:t>
            </w:r>
            <w:r>
              <w:rPr>
                <w:rFonts w:ascii="Times New Roman" w:hAnsi="Times New Roman"/>
                <w:sz w:val="18"/>
                <w:szCs w:val="18"/>
              </w:rPr>
              <w:t>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2.2.4. Выбирать виды платных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t>услуг, в том числе, оказываемых Исполнителем Воспитаннику за рамками образовательной деятельности на возмездной основе.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2.2.5. Находиться с Воспитанником в образовательной организации в период его адаптации в течение 5-и дней.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2.2.6. Принимать участие в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2.2.7. Создавать (принимать участие в деятельности) коллегиальных органов управления, </w:t>
            </w:r>
            <w:r>
              <w:rPr>
                <w:rFonts w:ascii="Times New Roman" w:hAnsi="Times New Roman"/>
                <w:sz w:val="18"/>
                <w:szCs w:val="18"/>
              </w:rPr>
              <w:t>предусмотренных уставом образовательной организации.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2.3. Исполнитель обязан: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</w:t>
            </w:r>
            <w:r>
              <w:rPr>
                <w:rFonts w:ascii="Times New Roman" w:hAnsi="Times New Roman"/>
                <w:sz w:val="18"/>
                <w:szCs w:val="18"/>
              </w:rPr>
              <w:t>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2.3.2. Обеспечить надлежащее предоставление услуг, предусмотренных разделом I настоящего До</w:t>
            </w:r>
            <w:r>
              <w:rPr>
                <w:rFonts w:ascii="Times New Roman" w:hAnsi="Times New Roman"/>
                <w:sz w:val="18"/>
                <w:szCs w:val="18"/>
              </w:rPr>
              <w:t>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2.3.3. Довести до Заказчика информацию, содержащую сведения о предоставлении платных обра</w:t>
            </w:r>
            <w:r>
              <w:rPr>
                <w:rFonts w:ascii="Times New Roman" w:hAnsi="Times New Roman"/>
                <w:sz w:val="18"/>
                <w:szCs w:val="18"/>
              </w:rPr>
              <w:t>зовательных услуг в порядке и объеме, которые предусмотрены действующим законодательством Российской Федерации.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2.3.4. Обеспечивать охрану жизни и укрепление физического и психического здоровья Воспитанника, его интеллектуальное,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физическое и личностное р</w:t>
            </w:r>
            <w:r>
              <w:rPr>
                <w:rFonts w:ascii="Times New Roman" w:hAnsi="Times New Roman"/>
                <w:sz w:val="18"/>
                <w:szCs w:val="18"/>
              </w:rPr>
              <w:t>азвитие, развитие его творческих способностей и интересов.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</w:t>
            </w:r>
            <w:r>
              <w:rPr>
                <w:rFonts w:ascii="Times New Roman" w:hAnsi="Times New Roman"/>
                <w:sz w:val="18"/>
                <w:szCs w:val="18"/>
              </w:rPr>
              <w:t>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2.3.6. При оказании услуг, предусмотренных настоящим Договором, проявлять уважение к личности Воспитанника, оберегать его от всех </w:t>
            </w:r>
            <w:r>
              <w:rPr>
                <w:rFonts w:ascii="Times New Roman" w:hAnsi="Times New Roman"/>
                <w:sz w:val="18"/>
                <w:szCs w:val="18"/>
              </w:rPr>
              <w:t>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2.3.7. Создавать безопасные условия </w:t>
            </w:r>
            <w:r>
              <w:rPr>
                <w:rFonts w:ascii="Times New Roman" w:hAnsi="Times New Roman"/>
                <w:sz w:val="18"/>
                <w:szCs w:val="18"/>
              </w:rPr>
              <w:t>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2.3.8. Обучать Воспитанника по образовательной программе, предусмотренной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пунктом 1.3 настоящего Договора.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2.3.10. Обеспечивать Вос</w:t>
            </w:r>
            <w:r>
              <w:rPr>
                <w:rFonts w:ascii="Times New Roman" w:hAnsi="Times New Roman"/>
                <w:sz w:val="18"/>
                <w:szCs w:val="18"/>
              </w:rPr>
              <w:t>питанника необходимым сбалансированным питанием: комплексное, 5-и разовое, по режиму возрастной группы.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2.3.11.  Переводить Воспитанника в следующую возрастную группу.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2.3.12. Уведомить Заказчика за 14 дней о нецелесообразности оказания Воспитаннику обра</w:t>
            </w:r>
            <w:r>
              <w:rPr>
                <w:rFonts w:ascii="Times New Roman" w:hAnsi="Times New Roman"/>
                <w:sz w:val="18"/>
                <w:szCs w:val="18"/>
              </w:rPr>
              <w:t>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2.3.13. Обеспечить соблюдение требований действующего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законодательства Российской Федерации в части сбора, хранения и обработки персональных данных Заказчика и Воспитанника.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2.4. Заказчик обязан: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2.4.1. Соблюдать требования учредительных документов Исполнителя, правил внутреннего распорядка и иных локальных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 вспомогательному, медицинскому и иному персоналу Испо</w:t>
            </w:r>
            <w:r>
              <w:rPr>
                <w:rFonts w:ascii="Times New Roman" w:hAnsi="Times New Roman"/>
                <w:sz w:val="18"/>
                <w:szCs w:val="18"/>
              </w:rPr>
              <w:t>лнителя и другим воспитанникам, не посягать на их честь и достоинство.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2.4.2. Своевременно вносить плату за присмотр и уход за Воспитанником.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2.4.3. При поступлении Воспитанника в образовательную организацию и в период действия настоящего Договора своевр</w:t>
            </w:r>
            <w:r>
              <w:rPr>
                <w:rFonts w:ascii="Times New Roman" w:hAnsi="Times New Roman"/>
                <w:sz w:val="18"/>
                <w:szCs w:val="18"/>
              </w:rPr>
              <w:t>еменно предоставлять Исполнителю все необходимые документы, предусмотренные уставом образовательной организации.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2.4.4. Незамедлительно сообщать Исполнителю об изменении контактного телефона и места жительства.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2.4.5. Обеспечить посещение Воспитанником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 организации согласно правилам внутреннего распорядка Исполнителя.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</w:t>
            </w:r>
            <w:r>
              <w:rPr>
                <w:rFonts w:ascii="Times New Roman" w:hAnsi="Times New Roman"/>
                <w:sz w:val="18"/>
                <w:szCs w:val="18"/>
              </w:rPr>
              <w:t>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2.4.7. Предоставлять справку после пе</w:t>
            </w:r>
            <w:r>
              <w:rPr>
                <w:rFonts w:ascii="Times New Roman" w:hAnsi="Times New Roman"/>
                <w:sz w:val="18"/>
                <w:szCs w:val="18"/>
              </w:rPr>
              <w:t>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2.4.8. Бережно относиться </w:t>
            </w:r>
            <w:r>
              <w:rPr>
                <w:rFonts w:ascii="Times New Roman" w:hAnsi="Times New Roman"/>
                <w:sz w:val="18"/>
                <w:szCs w:val="18"/>
              </w:rPr>
              <w:t>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Размер, сроки и порядок оплаты за присмотр и уход за Воспитанником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Начисление </w:t>
            </w:r>
            <w:r>
              <w:rPr>
                <w:rFonts w:ascii="Times New Roman" w:hAnsi="Times New Roman"/>
                <w:sz w:val="18"/>
                <w:szCs w:val="18"/>
              </w:rPr>
              <w:t>родительской платы за присмотр и уход за детьми производится до 5 числа каждого текущего месяца, следующего за отчетным, согласно календарному графику работы МАДОУ №1 и табелю учета посещаемости детей за предыдущий месяц, с последующим пересчетом в следующ</w:t>
            </w:r>
            <w:r>
              <w:rPr>
                <w:rFonts w:ascii="Times New Roman" w:hAnsi="Times New Roman"/>
                <w:sz w:val="18"/>
                <w:szCs w:val="18"/>
              </w:rPr>
              <w:t>ем месяце.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 Родительская плата за присмотр и уход за детьми вносится родителями (законными представителями) до 10 числа каждого месяца, следующего за отчетным, из расчета за один день посещения: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для детей в возрасте до 3-х лет, посещающих группы </w:t>
            </w:r>
            <w:r>
              <w:rPr>
                <w:rFonts w:ascii="Times New Roman" w:hAnsi="Times New Roman"/>
                <w:sz w:val="18"/>
                <w:szCs w:val="18"/>
              </w:rPr>
              <w:t>полного дня – 56 рублей 22 копейки;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для детей в возрасте от трех до достижения ребенком возраста обучения в образовательных учреждениях, реализующих программы начального общего обучения – 67 рублей 68 копейки.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 Родительская плата за присмотр и ухо</w:t>
            </w:r>
            <w:r>
              <w:rPr>
                <w:rFonts w:ascii="Times New Roman" w:hAnsi="Times New Roman"/>
                <w:sz w:val="18"/>
                <w:szCs w:val="18"/>
              </w:rPr>
              <w:t>д за детьми взимается за фактическое количество дней посещения ребенком МАДОУ №1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 Родительская плата за присмотр и уход за детьми не взимается при непосещении ребенком МАДОУ №1 по уважительной причине.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Уважительными причинами непосещения </w:t>
            </w:r>
            <w:r>
              <w:rPr>
                <w:rFonts w:ascii="Times New Roman" w:hAnsi="Times New Roman"/>
                <w:sz w:val="18"/>
                <w:szCs w:val="18"/>
              </w:rPr>
              <w:t>ребенком МАДОУ №1 являются: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болезнь ребенка на период, подтвержденный документами медицинских учреждений;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санаторно-курортное лечение ребенка на период, указанный в заявлении одного из родителей (законных представителей) и подтвержденный копией пут</w:t>
            </w:r>
            <w:r>
              <w:rPr>
                <w:rFonts w:ascii="Times New Roman" w:hAnsi="Times New Roman"/>
                <w:sz w:val="18"/>
                <w:szCs w:val="18"/>
              </w:rPr>
              <w:t>евки;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отпуск или временное отсутствие родителей (законных представителей) по уважительной причине (командировка, дополнительный отпуск, отпуск без сохранения заработной платы и иное) на срок, указанный в заявлении родителя (законного представителя);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отсутствие ребенка в МАДОУ №1 в летний период на срок не более 75 дней на основании заявления одного из родителей (законных представителей);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период закрытия МАДОУ №1 в связи с карантином, проведением ремонтных и (или) аварийных работ.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 Внесенная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родительская плата за дни непосещения ребенком МАДОУ №1 засчитывается при оплате за следующий месяц или подлежит возврату. Возврат родительской платы осуществляется по письменному заявлению одного из родителей (законных представителей) на лицевой счет, от</w:t>
            </w:r>
            <w:r>
              <w:rPr>
                <w:rFonts w:ascii="Times New Roman" w:hAnsi="Times New Roman"/>
                <w:sz w:val="18"/>
                <w:szCs w:val="18"/>
              </w:rPr>
              <w:t>крытый в кредитной организации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Заказчик по требованию сотрудников образовательной организации предоставляет оплаченную квитанцию для сверки с бухгалтером.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 Оплата за дополнительные платные образовательные услуги определяется и производится на ос</w:t>
            </w:r>
            <w:r>
              <w:rPr>
                <w:rFonts w:ascii="Times New Roman" w:hAnsi="Times New Roman"/>
                <w:sz w:val="18"/>
                <w:szCs w:val="18"/>
              </w:rPr>
              <w:t>новании заключения договора об оказании платных образовательных услуг.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3.9. При изменении размера платы за присмотр и уход заключается дополнительное соглашение к настоящему договору.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Ответственность за неисполнение или ненадлежащее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исполнение обязательств по договору,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разрешения споров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4.1. За неисполнение либо ненадлежащее исполнение обязательств по настоящему Договору Исполнитель и Заказчик несут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ответственность, предусмотренную законодательством Российской Федерации и </w:t>
            </w:r>
            <w:r>
              <w:rPr>
                <w:rFonts w:ascii="Times New Roman" w:hAnsi="Times New Roman"/>
                <w:sz w:val="18"/>
                <w:szCs w:val="18"/>
              </w:rPr>
              <w:t>настоящим Договором.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4.2. Окончание срока действия договора не освобождает стороны от ответственности за его нарушение.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 Все споры между Исполнителем и Заказчиком решаются путем переговоров, а в случае невозможности достижения договоренности - в суде</w:t>
            </w:r>
            <w:r>
              <w:rPr>
                <w:rFonts w:ascii="Times New Roman" w:hAnsi="Times New Roman"/>
                <w:sz w:val="18"/>
                <w:szCs w:val="18"/>
              </w:rPr>
              <w:t>бном порядке в соответствии с действующим законодательством Российской Федерации.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Основания изменения и расторжения договора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 Условия, на которых заключен настоящий Договор, могут быть изменены по соглашению сторон.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 Все изменения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5.3. Настоящий Договор может быть расторгнут по соглашению сторон. По инициативе одной из сторон настоящий Договор может быть </w:t>
            </w:r>
            <w:r>
              <w:rPr>
                <w:rFonts w:ascii="Times New Roman" w:hAnsi="Times New Roman"/>
                <w:sz w:val="18"/>
                <w:szCs w:val="18"/>
              </w:rPr>
              <w:t>расторгнут по основаниям, предусмотренным действующим законодательством Российской Федерации.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Заключительные положения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6.1. Настоящий договор вступает в силу со дня его подписания Сторонами и действует до достижения ребенком возраста обучения в 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учреждениях, реализующих программы начального общего образования.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 Настоящий Договор составлен в 2-х экземплярах, имеющих равную юридическую силу, по одному для каждой из Сторон.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6.3. Стороны обязуются письменно извещать друг друга о смене </w:t>
            </w:r>
            <w:r>
              <w:rPr>
                <w:rFonts w:ascii="Times New Roman" w:hAnsi="Times New Roman"/>
                <w:sz w:val="18"/>
                <w:szCs w:val="18"/>
              </w:rPr>
              <w:t>реквизитов, адресов и иных существенных изменениях.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6.5. Споры, не урегулированные путем переговоров,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разрешаются в судебном порядке, установленном законодательством Российской Федерации.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6.7. При выполнении </w:t>
            </w:r>
            <w:r>
              <w:rPr>
                <w:rFonts w:ascii="Times New Roman" w:hAnsi="Times New Roman"/>
                <w:sz w:val="18"/>
                <w:szCs w:val="18"/>
              </w:rPr>
              <w:t>условий настоящего Договора Стороны руководствуются законодательством Российской Федерации.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1" w:type="dxa"/>
            <w:gridSpan w:val="22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Адреса и реквизиты сторон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5501" w:type="dxa"/>
            <w:gridSpan w:val="11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Заказчик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муни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ципальное автономное дошкольное образовательное учреждение города Ростова-на-Дону «Детский сад № 1»</w:t>
            </w:r>
          </w:p>
        </w:tc>
        <w:tc>
          <w:tcPr>
            <w:tcW w:w="5501" w:type="dxa"/>
            <w:gridSpan w:val="11"/>
            <w:vMerge w:val="restart"/>
            <w:shd w:val="clear" w:color="FFFFFF" w:fill="auto"/>
          </w:tcPr>
          <w:p w:rsidR="00163066" w:rsidRPr="00CD1B22" w:rsidRDefault="0016306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1B22">
              <w:rPr>
                <w:rFonts w:ascii="Times New Roman" w:hAnsi="Times New Roman"/>
                <w:sz w:val="20"/>
                <w:szCs w:val="20"/>
              </w:rPr>
              <w:t>ФИО:_</w:t>
            </w:r>
            <w:proofErr w:type="gramEnd"/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163066" w:rsidRPr="00CD1B22" w:rsidRDefault="00163066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  <w:r w:rsidR="00834405" w:rsidRPr="00CD1B22">
              <w:rPr>
                <w:rFonts w:ascii="Times New Roman" w:hAnsi="Times New Roman"/>
                <w:sz w:val="20"/>
                <w:szCs w:val="20"/>
              </w:rPr>
              <w:br/>
              <w:t>адре</w:t>
            </w:r>
            <w:r w:rsidRPr="00CD1B22">
              <w:rPr>
                <w:rFonts w:ascii="Times New Roman" w:hAnsi="Times New Roman"/>
                <w:sz w:val="20"/>
                <w:szCs w:val="20"/>
              </w:rPr>
              <w:t>с: _________________________________________________</w:t>
            </w:r>
          </w:p>
          <w:p w:rsidR="00CD1B22" w:rsidRPr="00CD1B22" w:rsidRDefault="00163066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="00834405" w:rsidRPr="00CD1B22">
              <w:rPr>
                <w:rFonts w:ascii="Times New Roman" w:hAnsi="Times New Roman"/>
                <w:sz w:val="20"/>
                <w:szCs w:val="20"/>
              </w:rPr>
              <w:br/>
              <w:t>те</w:t>
            </w:r>
            <w:r w:rsidRPr="00CD1B22">
              <w:rPr>
                <w:rFonts w:ascii="Times New Roman" w:hAnsi="Times New Roman"/>
                <w:sz w:val="20"/>
                <w:szCs w:val="20"/>
              </w:rPr>
              <w:t>лефон(сот/</w:t>
            </w:r>
            <w:proofErr w:type="spellStart"/>
            <w:r w:rsidRPr="00CD1B22">
              <w:rPr>
                <w:rFonts w:ascii="Times New Roman" w:hAnsi="Times New Roman"/>
                <w:sz w:val="20"/>
                <w:szCs w:val="20"/>
              </w:rPr>
              <w:t>служ</w:t>
            </w:r>
            <w:proofErr w:type="spellEnd"/>
            <w:r w:rsidRPr="00CD1B22">
              <w:rPr>
                <w:rFonts w:ascii="Times New Roman" w:hAnsi="Times New Roman"/>
                <w:sz w:val="20"/>
                <w:szCs w:val="20"/>
              </w:rPr>
              <w:t>): ______________________________________</w:t>
            </w:r>
            <w:r w:rsidR="00834405" w:rsidRPr="00CD1B22">
              <w:rPr>
                <w:rFonts w:ascii="Times New Roman" w:hAnsi="Times New Roman"/>
                <w:sz w:val="20"/>
                <w:szCs w:val="20"/>
              </w:rPr>
              <w:br/>
              <w:t xml:space="preserve">место работы, </w:t>
            </w:r>
            <w:proofErr w:type="gramStart"/>
            <w:r w:rsidR="00834405" w:rsidRPr="00CD1B22">
              <w:rPr>
                <w:rFonts w:ascii="Times New Roman" w:hAnsi="Times New Roman"/>
                <w:sz w:val="20"/>
                <w:szCs w:val="20"/>
              </w:rPr>
              <w:t>должность:</w:t>
            </w:r>
            <w:r w:rsidRPr="00CD1B22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CD1B22" w:rsidRPr="00CD1B22" w:rsidRDefault="00CD1B22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CD1B22" w:rsidRPr="00CD1B22" w:rsidRDefault="00CD1B22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163066" w:rsidRPr="00CD1B22" w:rsidRDefault="00834405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па</w:t>
            </w:r>
            <w:r w:rsidRPr="00CD1B22">
              <w:rPr>
                <w:rFonts w:ascii="Times New Roman" w:hAnsi="Times New Roman"/>
                <w:sz w:val="20"/>
                <w:szCs w:val="20"/>
              </w:rPr>
              <w:t>спорт</w:t>
            </w:r>
            <w:r w:rsidR="00CD1B22" w:rsidRPr="00CD1B22">
              <w:rPr>
                <w:rFonts w:ascii="Times New Roman" w:hAnsi="Times New Roman"/>
                <w:sz w:val="20"/>
                <w:szCs w:val="20"/>
              </w:rPr>
              <w:t>ные данные:</w:t>
            </w:r>
            <w:r w:rsidR="00CD1B22" w:rsidRPr="00CD1B22">
              <w:rPr>
                <w:rFonts w:ascii="Times New Roman" w:hAnsi="Times New Roman"/>
                <w:sz w:val="20"/>
                <w:szCs w:val="20"/>
              </w:rPr>
              <w:br/>
            </w:r>
            <w:r w:rsidR="00163066" w:rsidRPr="00CD1B22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  <w:r w:rsidR="00CD1B22" w:rsidRPr="00CD1B22">
              <w:rPr>
                <w:rFonts w:ascii="Times New Roman" w:hAnsi="Times New Roman"/>
                <w:sz w:val="20"/>
                <w:szCs w:val="20"/>
              </w:rPr>
              <w:t>______</w:t>
            </w:r>
            <w:r w:rsidR="00163066" w:rsidRPr="00CD1B22">
              <w:rPr>
                <w:rFonts w:ascii="Times New Roman" w:hAnsi="Times New Roman"/>
                <w:sz w:val="20"/>
                <w:szCs w:val="20"/>
              </w:rPr>
              <w:br/>
              <w:t>выдан___________________</w:t>
            </w:r>
            <w:r w:rsidR="00CD1B22" w:rsidRPr="00CD1B2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CD1B22" w:rsidRPr="00CD1B22" w:rsidRDefault="00163066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CD1B22" w:rsidRPr="00CD1B2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317BBA" w:rsidRPr="00CD1B22" w:rsidRDefault="00CD1B22">
            <w:pPr>
              <w:rPr>
                <w:rFonts w:ascii="Times New Roman" w:hAnsi="Times New Roman"/>
                <w:sz w:val="20"/>
                <w:szCs w:val="20"/>
              </w:rPr>
            </w:pPr>
            <w:r w:rsidRPr="00CD1B22">
              <w:rPr>
                <w:rFonts w:ascii="Times New Roman" w:hAnsi="Times New Roman"/>
                <w:sz w:val="20"/>
                <w:szCs w:val="20"/>
              </w:rPr>
              <w:t>________________________________________________________-</w:t>
            </w:r>
            <w:r w:rsidR="00163066" w:rsidRPr="00CD1B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344090, г. Ростов-на-Дону,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Мильчакова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47</w:t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ИНН: 6168018930</w:t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616801001</w:t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1076168005055</w:t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(863) 218-96-30 (заведующий)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(863) </w:t>
            </w:r>
            <w:r>
              <w:rPr>
                <w:rFonts w:ascii="Times New Roman" w:hAnsi="Times New Roman"/>
                <w:sz w:val="18"/>
                <w:szCs w:val="18"/>
              </w:rPr>
              <w:t>218-96-31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 w:rsidRP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Pr="00163066" w:rsidRDefault="0083440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3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CD1B22" w:rsidRPr="00CD1B22">
              <w:rPr>
                <w:rFonts w:ascii="Times New Roman" w:hAnsi="Times New Roman"/>
                <w:sz w:val="18"/>
                <w:szCs w:val="18"/>
                <w:lang w:val="en-US"/>
              </w:rPr>
              <w:t>detsad-n1@yandex.ru</w:t>
            </w:r>
            <w:r w:rsidRPr="00163066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http://sadblago.ru</w:t>
            </w:r>
            <w:r w:rsidRPr="00163066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3066" w:rsidRP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73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Pr="00163066" w:rsidRDefault="00317BB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685" w:type="dxa"/>
            <w:gridSpan w:val="1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Заведующий МАДОУ № 1</w:t>
            </w: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1" w:type="dxa"/>
            <w:gridSpan w:val="11"/>
            <w:vMerge/>
            <w:shd w:val="clear" w:color="FFFFFF" w:fill="auto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306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212" w:type="dxa"/>
            <w:gridSpan w:val="12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     /Дружинина В.Л./</w:t>
            </w:r>
          </w:p>
        </w:tc>
        <w:tc>
          <w:tcPr>
            <w:tcW w:w="5974" w:type="dxa"/>
            <w:gridSpan w:val="12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_________________   ______________________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" w:type="dxa"/>
            <w:gridSpan w:val="3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</w:t>
            </w: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Экземпляр договора получил(а) на руки.</w:t>
            </w:r>
          </w:p>
        </w:tc>
      </w:tr>
      <w:tr w:rsidR="00317BB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186" w:type="dxa"/>
            <w:gridSpan w:val="24"/>
            <w:shd w:val="clear" w:color="FFFFFF" w:fill="auto"/>
            <w:vAlign w:val="bottom"/>
          </w:tcPr>
          <w:p w:rsidR="00317BBA" w:rsidRDefault="00834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«___»____________________20___г.  _________________________    ________________________________</w:t>
            </w: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shd w:val="clear" w:color="FFFFFF" w:fill="auto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5" w:type="dxa"/>
            <w:gridSpan w:val="5"/>
            <w:shd w:val="clear" w:color="FFFFFF" w:fill="auto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B2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85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shd w:val="clear" w:color="FFFFFF" w:fill="auto"/>
            <w:vAlign w:val="bottom"/>
          </w:tcPr>
          <w:p w:rsidR="00317BBA" w:rsidRDefault="00317B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FFFFFF" w:fill="auto"/>
            <w:vAlign w:val="bottom"/>
          </w:tcPr>
          <w:p w:rsidR="00317BBA" w:rsidRDefault="00317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4405" w:rsidRDefault="00834405"/>
    <w:sectPr w:rsidR="0083440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BBA"/>
    <w:rsid w:val="00163066"/>
    <w:rsid w:val="00317BBA"/>
    <w:rsid w:val="00834405"/>
    <w:rsid w:val="00C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45F558-827D-4B83-AA10-370ABA7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2022-06-03T13:07:00Z</dcterms:created>
  <dcterms:modified xsi:type="dcterms:W3CDTF">2022-06-03T13:24:00Z</dcterms:modified>
</cp:coreProperties>
</file>